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4AAFD" w14:textId="7727E605" w:rsidR="00100AA1" w:rsidRPr="00100AA1" w:rsidRDefault="00100AA1" w:rsidP="00CD30E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D90735A" w14:textId="46EE6350"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Tieslietu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</w:t>
      </w:r>
      <w:r w:rsidR="00CD30E2">
        <w:rPr>
          <w:rFonts w:ascii="Times New Roman" w:hAnsi="Times New Roman" w:cs="Times New Roman"/>
          <w:b/>
          <w:sz w:val="28"/>
          <w:szCs w:val="28"/>
        </w:rPr>
        <w:t>s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jautājumi</w:t>
      </w:r>
      <w:proofErr w:type="spellEnd"/>
    </w:p>
    <w:p w14:paraId="59A63822" w14:textId="602B37EC"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783962">
        <w:rPr>
          <w:rFonts w:ascii="Times New Roman" w:hAnsi="Times New Roman" w:cs="Times New Roman"/>
          <w:b/>
          <w:sz w:val="28"/>
          <w:szCs w:val="28"/>
        </w:rPr>
        <w:t>2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30E2">
        <w:rPr>
          <w:rFonts w:ascii="Times New Roman" w:hAnsi="Times New Roman" w:cs="Times New Roman"/>
          <w:b/>
          <w:sz w:val="28"/>
          <w:szCs w:val="28"/>
        </w:rPr>
        <w:t xml:space="preserve">26. </w:t>
      </w:r>
      <w:proofErr w:type="spellStart"/>
      <w:r w:rsidR="00CD30E2">
        <w:rPr>
          <w:rFonts w:ascii="Times New Roman" w:hAnsi="Times New Roman" w:cs="Times New Roman"/>
          <w:b/>
          <w:sz w:val="28"/>
          <w:szCs w:val="28"/>
        </w:rPr>
        <w:t>aprīlī</w:t>
      </w:r>
      <w:proofErr w:type="spellEnd"/>
    </w:p>
    <w:p w14:paraId="58C454AE" w14:textId="77777777" w:rsidR="0079114D" w:rsidRDefault="0079114D" w:rsidP="004069A1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14:paraId="6E45FC95" w14:textId="755AD511" w:rsidR="00CD30E2" w:rsidRDefault="00CD30E2" w:rsidP="00CD30E2">
      <w:pPr>
        <w:pStyle w:val="ListParagraph"/>
        <w:numPr>
          <w:ilvl w:val="0"/>
          <w:numId w:val="10"/>
        </w:numPr>
        <w:rPr>
          <w:szCs w:val="24"/>
        </w:rPr>
      </w:pPr>
      <w:r w:rsidRPr="00CD30E2">
        <w:rPr>
          <w:szCs w:val="24"/>
        </w:rPr>
        <w:t xml:space="preserve">Par </w:t>
      </w:r>
      <w:proofErr w:type="spellStart"/>
      <w:r w:rsidRPr="00CD30E2">
        <w:rPr>
          <w:szCs w:val="24"/>
        </w:rPr>
        <w:t>Administratīvās</w:t>
      </w:r>
      <w:proofErr w:type="spellEnd"/>
      <w:r w:rsidRPr="00CD30E2">
        <w:rPr>
          <w:szCs w:val="24"/>
        </w:rPr>
        <w:t xml:space="preserve"> </w:t>
      </w:r>
      <w:proofErr w:type="spellStart"/>
      <w:r w:rsidRPr="00CD30E2">
        <w:rPr>
          <w:szCs w:val="24"/>
        </w:rPr>
        <w:t>rajona</w:t>
      </w:r>
      <w:proofErr w:type="spellEnd"/>
      <w:r w:rsidRPr="00CD30E2">
        <w:rPr>
          <w:szCs w:val="24"/>
        </w:rPr>
        <w:t xml:space="preserve"> tiesas priekšsēdētāja vietnieka iecelšanu</w:t>
      </w:r>
    </w:p>
    <w:p w14:paraId="351F7EE4" w14:textId="2328F564" w:rsidR="00CD30E2" w:rsidRPr="00CD30E2" w:rsidRDefault="00CD30E2" w:rsidP="00CD30E2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>P</w:t>
      </w:r>
      <w:r w:rsidRPr="00CD30E2">
        <w:rPr>
          <w:szCs w:val="24"/>
        </w:rPr>
        <w:t xml:space="preserve">ar Vidzemes apgabaltiesas priekšsēdētāja </w:t>
      </w:r>
      <w:proofErr w:type="spellStart"/>
      <w:r w:rsidRPr="00CD30E2">
        <w:rPr>
          <w:szCs w:val="24"/>
        </w:rPr>
        <w:t>vietnieka</w:t>
      </w:r>
      <w:proofErr w:type="spellEnd"/>
      <w:r w:rsidRPr="00CD30E2">
        <w:rPr>
          <w:szCs w:val="24"/>
        </w:rPr>
        <w:t xml:space="preserve">, </w:t>
      </w:r>
      <w:proofErr w:type="spellStart"/>
      <w:r w:rsidRPr="00CD30E2">
        <w:rPr>
          <w:szCs w:val="24"/>
        </w:rPr>
        <w:t>Krimināllietu</w:t>
      </w:r>
      <w:proofErr w:type="spellEnd"/>
      <w:r w:rsidRPr="00CD30E2">
        <w:rPr>
          <w:szCs w:val="24"/>
        </w:rPr>
        <w:t xml:space="preserve"> </w:t>
      </w:r>
      <w:proofErr w:type="spellStart"/>
      <w:r w:rsidRPr="00CD30E2">
        <w:rPr>
          <w:szCs w:val="24"/>
        </w:rPr>
        <w:t>tiesas</w:t>
      </w:r>
      <w:proofErr w:type="spellEnd"/>
      <w:r w:rsidRPr="00CD30E2">
        <w:rPr>
          <w:szCs w:val="24"/>
        </w:rPr>
        <w:t xml:space="preserve"> </w:t>
      </w:r>
      <w:proofErr w:type="spellStart"/>
      <w:r w:rsidRPr="00CD30E2">
        <w:rPr>
          <w:szCs w:val="24"/>
        </w:rPr>
        <w:t>kolēģijas</w:t>
      </w:r>
      <w:proofErr w:type="spellEnd"/>
      <w:r w:rsidRPr="00CD30E2">
        <w:rPr>
          <w:szCs w:val="24"/>
        </w:rPr>
        <w:t xml:space="preserve"> </w:t>
      </w:r>
      <w:proofErr w:type="spellStart"/>
      <w:r w:rsidRPr="00CD30E2">
        <w:rPr>
          <w:szCs w:val="24"/>
        </w:rPr>
        <w:t>priekšsēdētāja</w:t>
      </w:r>
      <w:proofErr w:type="spellEnd"/>
      <w:r w:rsidRPr="00CD30E2">
        <w:rPr>
          <w:szCs w:val="24"/>
        </w:rPr>
        <w:t xml:space="preserve"> </w:t>
      </w:r>
      <w:proofErr w:type="spellStart"/>
      <w:r w:rsidRPr="00CD30E2">
        <w:rPr>
          <w:szCs w:val="24"/>
        </w:rPr>
        <w:t>iecelšanu</w:t>
      </w:r>
      <w:proofErr w:type="spellEnd"/>
    </w:p>
    <w:p w14:paraId="2C17D305" w14:textId="77777777" w:rsidR="0071427F" w:rsidRPr="00CD30E2" w:rsidRDefault="0071427F" w:rsidP="0071427F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lv-LV"/>
        </w:rPr>
      </w:pPr>
    </w:p>
    <w:sectPr w:rsidR="0071427F" w:rsidRPr="00CD30E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6692"/>
    <w:multiLevelType w:val="hybridMultilevel"/>
    <w:tmpl w:val="7BC84E6E"/>
    <w:lvl w:ilvl="0" w:tplc="042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6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E6E23"/>
    <w:multiLevelType w:val="hybridMultilevel"/>
    <w:tmpl w:val="F9304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F2308"/>
    <w:multiLevelType w:val="hybridMultilevel"/>
    <w:tmpl w:val="4DB231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B407A"/>
    <w:multiLevelType w:val="hybridMultilevel"/>
    <w:tmpl w:val="B492E2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648176">
    <w:abstractNumId w:val="5"/>
  </w:num>
  <w:num w:numId="2" w16cid:durableId="644700919">
    <w:abstractNumId w:val="5"/>
  </w:num>
  <w:num w:numId="3" w16cid:durableId="320545914">
    <w:abstractNumId w:val="5"/>
  </w:num>
  <w:num w:numId="4" w16cid:durableId="1516262103">
    <w:abstractNumId w:val="1"/>
  </w:num>
  <w:num w:numId="5" w16cid:durableId="815680398">
    <w:abstractNumId w:val="2"/>
  </w:num>
  <w:num w:numId="6" w16cid:durableId="1463233583">
    <w:abstractNumId w:val="3"/>
  </w:num>
  <w:num w:numId="7" w16cid:durableId="13678330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0353626">
    <w:abstractNumId w:val="4"/>
  </w:num>
  <w:num w:numId="9" w16cid:durableId="1193305887">
    <w:abstractNumId w:val="0"/>
  </w:num>
  <w:num w:numId="10" w16cid:durableId="1275480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CB"/>
    <w:rsid w:val="000A0387"/>
    <w:rsid w:val="00100AA1"/>
    <w:rsid w:val="00145010"/>
    <w:rsid w:val="001730AC"/>
    <w:rsid w:val="001B10FE"/>
    <w:rsid w:val="001B5C1A"/>
    <w:rsid w:val="002762CB"/>
    <w:rsid w:val="002A723A"/>
    <w:rsid w:val="00311161"/>
    <w:rsid w:val="00401EDA"/>
    <w:rsid w:val="004069A1"/>
    <w:rsid w:val="0042722A"/>
    <w:rsid w:val="004C1FDC"/>
    <w:rsid w:val="005E5849"/>
    <w:rsid w:val="00684A18"/>
    <w:rsid w:val="0071427F"/>
    <w:rsid w:val="007541A9"/>
    <w:rsid w:val="00783962"/>
    <w:rsid w:val="0079114D"/>
    <w:rsid w:val="00835B16"/>
    <w:rsid w:val="008435D9"/>
    <w:rsid w:val="0085151D"/>
    <w:rsid w:val="0093505D"/>
    <w:rsid w:val="00B44DB7"/>
    <w:rsid w:val="00B60FE0"/>
    <w:rsid w:val="00BA18D4"/>
    <w:rsid w:val="00BE0A49"/>
    <w:rsid w:val="00CD30E2"/>
    <w:rsid w:val="00DF34D5"/>
    <w:rsid w:val="00E41D8F"/>
    <w:rsid w:val="00E579BE"/>
    <w:rsid w:val="00E66E25"/>
    <w:rsid w:val="00E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A12A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E66E25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Lana Mauliņa</cp:lastModifiedBy>
  <cp:revision>2</cp:revision>
  <dcterms:created xsi:type="dcterms:W3CDTF">2022-04-21T13:38:00Z</dcterms:created>
  <dcterms:modified xsi:type="dcterms:W3CDTF">2022-04-21T13:38:00Z</dcterms:modified>
</cp:coreProperties>
</file>