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3A" w:rsidRPr="00732A2E" w:rsidRDefault="00DA543A" w:rsidP="00DA543A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732A2E">
        <w:rPr>
          <w:rFonts w:ascii="Times New Roman" w:hAnsi="Times New Roman"/>
          <w:b/>
          <w:sz w:val="26"/>
          <w:szCs w:val="26"/>
        </w:rPr>
        <w:t>Tieslietu padomes rakstveida procedūrā izskatāmie jautājumi</w:t>
      </w:r>
    </w:p>
    <w:p w:rsidR="00DA543A" w:rsidRPr="00732A2E" w:rsidRDefault="00DA543A" w:rsidP="00DA543A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732A2E">
        <w:rPr>
          <w:rFonts w:ascii="Times New Roman" w:hAnsi="Times New Roman"/>
          <w:b/>
          <w:sz w:val="26"/>
          <w:szCs w:val="26"/>
        </w:rPr>
        <w:t>201</w:t>
      </w:r>
      <w:r w:rsidR="00C316D9">
        <w:rPr>
          <w:rFonts w:ascii="Times New Roman" w:hAnsi="Times New Roman"/>
          <w:b/>
          <w:sz w:val="26"/>
          <w:szCs w:val="26"/>
        </w:rPr>
        <w:t>8</w:t>
      </w:r>
      <w:r w:rsidRPr="00732A2E">
        <w:rPr>
          <w:rFonts w:ascii="Times New Roman" w:hAnsi="Times New Roman"/>
          <w:b/>
          <w:sz w:val="26"/>
          <w:szCs w:val="26"/>
        </w:rPr>
        <w:t xml:space="preserve">. gada </w:t>
      </w:r>
      <w:r w:rsidR="00C316D9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>.</w:t>
      </w:r>
      <w:r w:rsidR="00C316D9">
        <w:rPr>
          <w:rFonts w:ascii="Times New Roman" w:hAnsi="Times New Roman"/>
          <w:b/>
          <w:sz w:val="26"/>
          <w:szCs w:val="26"/>
        </w:rPr>
        <w:t>janvāris</w:t>
      </w:r>
    </w:p>
    <w:p w:rsidR="00DA543A" w:rsidRDefault="00DA543A" w:rsidP="00DA543A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DA543A" w:rsidRDefault="00DA543A" w:rsidP="00DA543A">
      <w:pPr>
        <w:ind w:left="360" w:firstLine="720"/>
        <w:jc w:val="both"/>
        <w:rPr>
          <w:sz w:val="24"/>
          <w:szCs w:val="24"/>
        </w:rPr>
      </w:pPr>
    </w:p>
    <w:p w:rsidR="000A3CBF" w:rsidRDefault="000A3CBF" w:rsidP="00DA543A">
      <w:pPr>
        <w:ind w:left="360" w:firstLine="720"/>
        <w:jc w:val="both"/>
        <w:rPr>
          <w:sz w:val="24"/>
          <w:szCs w:val="24"/>
        </w:rPr>
      </w:pPr>
    </w:p>
    <w:p w:rsidR="000A3CBF" w:rsidRPr="009231B8" w:rsidRDefault="009231B8" w:rsidP="000A3CBF">
      <w:pPr>
        <w:pStyle w:val="ListParagraph"/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 </w:t>
      </w:r>
      <w:r w:rsidR="00C316D9">
        <w:rPr>
          <w:rFonts w:ascii="Times New Roman" w:hAnsi="Times New Roman"/>
          <w:sz w:val="24"/>
          <w:szCs w:val="24"/>
        </w:rPr>
        <w:t xml:space="preserve">Rīgas apgabaltiesas tiesneša pienākumu pildīšanas uzdošanu tiesnesei Ilzei </w:t>
      </w:r>
      <w:proofErr w:type="spellStart"/>
      <w:r w:rsidR="00C316D9">
        <w:rPr>
          <w:rFonts w:ascii="Times New Roman" w:hAnsi="Times New Roman"/>
          <w:sz w:val="24"/>
          <w:szCs w:val="24"/>
        </w:rPr>
        <w:t>Ramanei</w:t>
      </w:r>
      <w:bookmarkStart w:id="0" w:name="_GoBack"/>
      <w:bookmarkEnd w:id="0"/>
      <w:proofErr w:type="spellEnd"/>
    </w:p>
    <w:sectPr w:rsidR="000A3CBF" w:rsidRPr="009231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241D"/>
    <w:multiLevelType w:val="hybridMultilevel"/>
    <w:tmpl w:val="7E4EE9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02A5C"/>
    <w:multiLevelType w:val="hybridMultilevel"/>
    <w:tmpl w:val="165410AA"/>
    <w:lvl w:ilvl="0" w:tplc="9990A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45A4F"/>
    <w:multiLevelType w:val="hybridMultilevel"/>
    <w:tmpl w:val="3BEE944C"/>
    <w:lvl w:ilvl="0" w:tplc="D95AD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394A51"/>
    <w:multiLevelType w:val="hybridMultilevel"/>
    <w:tmpl w:val="016040B0"/>
    <w:lvl w:ilvl="0" w:tplc="B18A9080">
      <w:start w:val="2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3A"/>
    <w:rsid w:val="000A3CBF"/>
    <w:rsid w:val="000C1DE7"/>
    <w:rsid w:val="009231B8"/>
    <w:rsid w:val="009F0A62"/>
    <w:rsid w:val="00A6419C"/>
    <w:rsid w:val="00C316D9"/>
    <w:rsid w:val="00DA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43A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43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43A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4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0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Rasma Zvejniece</dc:creator>
  <cp:keywords/>
  <dc:description/>
  <cp:lastModifiedBy>Rasma</cp:lastModifiedBy>
  <cp:revision>5</cp:revision>
  <dcterms:created xsi:type="dcterms:W3CDTF">2017-10-11T10:44:00Z</dcterms:created>
  <dcterms:modified xsi:type="dcterms:W3CDTF">2018-01-01T22:35:00Z</dcterms:modified>
</cp:coreProperties>
</file>