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57" w:rsidRPr="00D13F57" w:rsidRDefault="00D13F57" w:rsidP="00D13F57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>Tieslietu padomes rakstveida procedūrā izskatām</w:t>
      </w:r>
      <w:r>
        <w:rPr>
          <w:b/>
          <w:sz w:val="28"/>
          <w:szCs w:val="28"/>
        </w:rPr>
        <w:t>ie</w:t>
      </w:r>
      <w:r w:rsidRPr="00D13F57">
        <w:rPr>
          <w:b/>
          <w:sz w:val="28"/>
          <w:szCs w:val="28"/>
        </w:rPr>
        <w:t xml:space="preserve"> jautājum</w:t>
      </w:r>
      <w:r>
        <w:rPr>
          <w:b/>
          <w:sz w:val="28"/>
          <w:szCs w:val="28"/>
        </w:rPr>
        <w:t>i</w:t>
      </w:r>
    </w:p>
    <w:p w:rsidR="00D13F57" w:rsidRPr="00D13F57" w:rsidRDefault="00D13F57" w:rsidP="00D13F57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 xml:space="preserve">2015. gada </w:t>
      </w:r>
      <w:proofErr w:type="gramStart"/>
      <w:r w:rsidR="00194F03">
        <w:rPr>
          <w:b/>
          <w:sz w:val="28"/>
          <w:szCs w:val="28"/>
        </w:rPr>
        <w:t>28.decem</w:t>
      </w:r>
      <w:r>
        <w:rPr>
          <w:b/>
          <w:sz w:val="28"/>
          <w:szCs w:val="28"/>
        </w:rPr>
        <w:t>brī</w:t>
      </w:r>
      <w:proofErr w:type="gramEnd"/>
    </w:p>
    <w:p w:rsidR="00D13F57" w:rsidRDefault="00D13F57" w:rsidP="004E52D0">
      <w:pPr>
        <w:jc w:val="both"/>
        <w:rPr>
          <w:b/>
          <w:sz w:val="26"/>
          <w:szCs w:val="24"/>
        </w:rPr>
      </w:pPr>
    </w:p>
    <w:p w:rsidR="00194F03" w:rsidRDefault="00E95FB3" w:rsidP="004E52D0">
      <w:pPr>
        <w:pStyle w:val="ListParagraph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4E52D0">
        <w:rPr>
          <w:sz w:val="26"/>
          <w:szCs w:val="26"/>
        </w:rPr>
        <w:t xml:space="preserve">Par </w:t>
      </w:r>
      <w:r w:rsidR="00194F03">
        <w:rPr>
          <w:sz w:val="26"/>
          <w:szCs w:val="26"/>
        </w:rPr>
        <w:t>Augstākās tiesas tiesneša vakances pagaidu aizstāšanu</w:t>
      </w:r>
    </w:p>
    <w:p w:rsidR="00712D85" w:rsidRDefault="00712D85" w:rsidP="004E52D0">
      <w:pPr>
        <w:jc w:val="both"/>
      </w:pPr>
      <w:bookmarkStart w:id="0" w:name="_GoBack"/>
      <w:bookmarkEnd w:id="0"/>
    </w:p>
    <w:sectPr w:rsidR="00712D85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0757C"/>
    <w:multiLevelType w:val="hybridMultilevel"/>
    <w:tmpl w:val="C56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35"/>
    <w:rsid w:val="00194F03"/>
    <w:rsid w:val="00407C46"/>
    <w:rsid w:val="0047663E"/>
    <w:rsid w:val="004E52D0"/>
    <w:rsid w:val="00712D85"/>
    <w:rsid w:val="008E2335"/>
    <w:rsid w:val="00D13F57"/>
    <w:rsid w:val="00E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6D96-CB4E-4A76-827A-E373C15F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2019-09-24T14:32:00Z</dcterms:created>
  <dcterms:modified xsi:type="dcterms:W3CDTF">2019-09-24T14:32:00Z</dcterms:modified>
</cp:coreProperties>
</file>